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1C30D4" wp14:paraId="3D7DD758" wp14:textId="7F62D1B3">
      <w:pPr>
        <w:pStyle w:val="Heading1"/>
        <w:shd w:val="clear" w:color="auto" w:fill="FFFFFF" w:themeFill="background1"/>
        <w:spacing w:before="0" w:beforeAutospacing="off" w:after="120" w:afterAutospacing="off"/>
        <w:jc w:val="center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CONDITIONS GÉNÉRALES DE VENTE</w:t>
      </w:r>
    </w:p>
    <w:p xmlns:wp14="http://schemas.microsoft.com/office/word/2010/wordml" w:rsidP="6E1C30D4" wp14:paraId="638AC966" wp14:textId="34F1B78D">
      <w:pPr>
        <w:pStyle w:val="Heading2"/>
        <w:shd w:val="clear" w:color="auto" w:fill="FFFFFF" w:themeFill="background1"/>
        <w:spacing w:before="240" w:beforeAutospacing="off" w:after="6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0"/>
          <w:szCs w:val="30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0"/>
          <w:szCs w:val="30"/>
          <w:u w:val="single"/>
          <w:lang w:val="fr-FR"/>
        </w:rPr>
        <w:t>CREATEAM3D-S</w:t>
      </w:r>
      <w:r w:rsidRPr="6E1C30D4" w:rsidR="11DBD90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0"/>
          <w:szCs w:val="30"/>
          <w:u w:val="single"/>
          <w:lang w:val="fr-FR"/>
        </w:rPr>
        <w:t>.R.L</w:t>
      </w:r>
    </w:p>
    <w:p xmlns:wp14="http://schemas.microsoft.com/office/word/2010/wordml" wp14:paraId="2AB7779E" wp14:textId="0C106515"/>
    <w:p xmlns:wp14="http://schemas.microsoft.com/office/word/2010/wordml" w:rsidP="6E1C30D4" wp14:paraId="7D7424C1" wp14:textId="795FC606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1 — Identité de l’entreprise</w:t>
      </w:r>
    </w:p>
    <w:p xmlns:wp14="http://schemas.microsoft.com/office/word/2010/wordml" w:rsidP="6E1C30D4" wp14:paraId="7F40F344" wp14:textId="4C6EBCD3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SRL</w:t>
      </w:r>
      <w:r>
        <w:br/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Siège social : [Adresse com</w:t>
      </w:r>
      <w:r w:rsidRPr="6E1C30D4" w:rsidR="512638D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plet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]</w:t>
      </w:r>
      <w:r>
        <w:br/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BCE : [Numéro BCE]</w:t>
      </w:r>
      <w:r>
        <w:br/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TVA : [Numéro TVA]</w:t>
      </w:r>
      <w:r>
        <w:br/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Email : </w:t>
      </w:r>
      <w:hyperlink r:id="Rb1847334e2004bee">
        <w:r w:rsidRPr="6E1C30D4" w:rsidR="0194DE41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contact@createam3d.be</w:t>
        </w:r>
      </w:hyperlink>
      <w:r>
        <w:br/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Site web : </w:t>
      </w:r>
      <w:hyperlink r:id="R1360dd853f644440">
        <w:r w:rsidRPr="6E1C30D4" w:rsidR="0194DE41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24"/>
            <w:szCs w:val="24"/>
            <w:u w:val="single"/>
            <w:lang w:val="fr-FR"/>
          </w:rPr>
          <w:t>www.createam3d.be</w:t>
        </w:r>
      </w:hyperlink>
    </w:p>
    <w:p xmlns:wp14="http://schemas.microsoft.com/office/word/2010/wordml" w:rsidP="6E1C30D4" wp14:paraId="03E2B083" wp14:textId="1625E5BE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Ci-après dénommé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« le Prestataire »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6E1C30D4" wp14:paraId="455706CA" wp14:textId="769806BB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Toute personne physique ou morale passant commande est dénommée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« le Client »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6E1C30D4" wp14:paraId="2D0E9938" wp14:textId="03D87851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2 — Champ d’application</w:t>
      </w:r>
    </w:p>
    <w:p xmlns:wp14="http://schemas.microsoft.com/office/word/2010/wordml" w:rsidP="6E1C30D4" wp14:paraId="370B4CDE" wp14:textId="33142CD5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présentes conditions générales de vente (CGV) s’appliquent à toutes les prestations et ventes réalisées par CREATEAM3D.</w:t>
      </w:r>
    </w:p>
    <w:p xmlns:wp14="http://schemas.microsoft.com/office/word/2010/wordml" w:rsidP="6E1C30D4" wp14:paraId="54E3C6F6" wp14:textId="13150F51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Toute commande implique l’acceptation sans réserve des présentes conditions.</w:t>
      </w:r>
    </w:p>
    <w:p xmlns:wp14="http://schemas.microsoft.com/office/word/2010/wordml" w:rsidP="6E1C30D4" wp14:paraId="3EDFB58C" wp14:textId="57E760B7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CGV prévalent sur toute autre condition du client sauf accord écrit.</w:t>
      </w:r>
    </w:p>
    <w:p xmlns:wp14="http://schemas.microsoft.com/office/word/2010/wordml" w:rsidP="6E1C30D4" wp14:paraId="2FEF3310" wp14:textId="7B685BE4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3 — Services proposés</w:t>
      </w:r>
    </w:p>
    <w:p xmlns:wp14="http://schemas.microsoft.com/office/word/2010/wordml" w:rsidP="6E1C30D4" wp14:paraId="6653F11A" wp14:textId="391A0BD4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propose notamment :</w:t>
      </w:r>
    </w:p>
    <w:p xmlns:wp14="http://schemas.microsoft.com/office/word/2010/wordml" w:rsidP="6E1C30D4" wp14:paraId="2EA65F43" wp14:textId="5BF74BA7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5127753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Impression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3D (FDM, </w:t>
      </w:r>
      <w:r w:rsidRPr="6E1C30D4" w:rsidR="6307A10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résine,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etc.)</w:t>
      </w:r>
    </w:p>
    <w:p xmlns:wp14="http://schemas.microsoft.com/office/word/2010/wordml" w:rsidP="6E1C30D4" wp14:paraId="2F8744F9" wp14:textId="135163B5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62BD393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Prototypage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technique</w:t>
      </w:r>
    </w:p>
    <w:p xmlns:wp14="http://schemas.microsoft.com/office/word/2010/wordml" w:rsidP="6E1C30D4" wp14:paraId="77598347" wp14:textId="6B1B38D1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04A61E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Fabrication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pièces sur mesure</w:t>
      </w:r>
    </w:p>
    <w:p xmlns:wp14="http://schemas.microsoft.com/office/word/2010/wordml" w:rsidP="6E1C30D4" wp14:paraId="20B283F7" wp14:textId="15351858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31A49A4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Production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petites</w:t>
      </w:r>
      <w:r w:rsidRPr="6E1C30D4" w:rsidR="6A1C20A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&amp; grandes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séries</w:t>
      </w:r>
    </w:p>
    <w:p xmlns:wp14="http://schemas.microsoft.com/office/word/2010/wordml" w:rsidP="6E1C30D4" wp14:paraId="1F1D448C" wp14:textId="11CDDE3F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6B8FF74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Modélisation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et conception 3D</w:t>
      </w:r>
    </w:p>
    <w:p xmlns:wp14="http://schemas.microsoft.com/office/word/2010/wordml" w:rsidP="6E1C30D4" wp14:paraId="51332EB6" wp14:textId="055F5992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0D48911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Post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-traitement et finition</w:t>
      </w:r>
    </w:p>
    <w:p xmlns:wp14="http://schemas.microsoft.com/office/word/2010/wordml" w:rsidP="6E1C30D4" wp14:paraId="732999B2" wp14:textId="37DFDC5B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caractéristiques techniques des prestations sont définies dans le devis ou le bon de commande.</w:t>
      </w:r>
    </w:p>
    <w:p xmlns:wp14="http://schemas.microsoft.com/office/word/2010/wordml" wp14:paraId="00A75D48" wp14:textId="6FAE58AE"/>
    <w:p xmlns:wp14="http://schemas.microsoft.com/office/word/2010/wordml" w:rsidP="6E1C30D4" wp14:paraId="6897F50A" wp14:textId="16ECA790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4 — Devis et commandes</w:t>
      </w:r>
    </w:p>
    <w:p xmlns:wp14="http://schemas.microsoft.com/office/word/2010/wordml" w:rsidP="6E1C30D4" wp14:paraId="6AE78E82" wp14:textId="7A83FE95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Les prestations font l’objet d’un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devis préalable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6E1C30D4" wp14:paraId="5595F2A6" wp14:textId="33E6096F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 devis devient contractuel lorsque :</w:t>
      </w:r>
    </w:p>
    <w:p xmlns:wp14="http://schemas.microsoft.com/office/word/2010/wordml" w:rsidP="6E1C30D4" wp14:paraId="60B6DE1C" wp14:textId="6BAA4B81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281FA7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Il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est signé par le client</w:t>
      </w:r>
    </w:p>
    <w:p xmlns:wp14="http://schemas.microsoft.com/office/word/2010/wordml" w:rsidP="6E1C30D4" wp14:paraId="7E38681E" wp14:textId="6A33790A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6E88B5B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Ou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confirmé par </w:t>
      </w:r>
      <w:r w:rsidRPr="6E1C30D4" w:rsidR="1661ABA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courriel</w:t>
      </w:r>
    </w:p>
    <w:p xmlns:wp14="http://schemas.microsoft.com/office/word/2010/wordml" w:rsidP="6E1C30D4" wp14:paraId="5F7799AA" wp14:textId="2B80EB40">
      <w:pPr>
        <w:pStyle w:val="ListParagraph"/>
        <w:numPr>
          <w:ilvl w:val="0"/>
          <w:numId w:val="2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1661ABA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Ou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payé partiellement ou totalement.</w:t>
      </w:r>
    </w:p>
    <w:p xmlns:wp14="http://schemas.microsoft.com/office/word/2010/wordml" w:rsidP="6E1C30D4" wp14:paraId="1FB9ACA3" wp14:textId="08A23B5F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se réserve le droit de refuser une commande en cas de :</w:t>
      </w:r>
    </w:p>
    <w:p xmlns:wp14="http://schemas.microsoft.com/office/word/2010/wordml" w:rsidP="6E1C30D4" wp14:paraId="65D17B9C" wp14:textId="57290398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0801CD2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Non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-paiement d’une commande précédente</w:t>
      </w:r>
    </w:p>
    <w:p xmlns:wp14="http://schemas.microsoft.com/office/word/2010/wordml" w:rsidP="6E1C30D4" wp14:paraId="58B97712" wp14:textId="4D5A4ADC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5290AA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Litige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en cours avec le client</w:t>
      </w:r>
    </w:p>
    <w:p xmlns:wp14="http://schemas.microsoft.com/office/word/2010/wordml" w:rsidP="6E1C30D4" wp14:paraId="3C36C5FA" wp14:textId="38F6AB51">
      <w:pPr>
        <w:pStyle w:val="ListParagraph"/>
        <w:numPr>
          <w:ilvl w:val="0"/>
          <w:numId w:val="3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13717F0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Impossibilité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technique de fabrication.</w:t>
      </w:r>
    </w:p>
    <w:p xmlns:wp14="http://schemas.microsoft.com/office/word/2010/wordml" wp14:paraId="0FE3C29F" wp14:textId="7CF03F6A"/>
    <w:p xmlns:wp14="http://schemas.microsoft.com/office/word/2010/wordml" w:rsidP="6E1C30D4" wp14:paraId="2A7361B7" wp14:textId="466B99A5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5 — Prix</w:t>
      </w:r>
    </w:p>
    <w:p xmlns:wp14="http://schemas.microsoft.com/office/word/2010/wordml" w:rsidP="6E1C30D4" wp14:paraId="47F82CDA" wp14:textId="3A2CD7D9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Les prix sont exprimés en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euros (€)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6E1C30D4" wp14:paraId="22234489" wp14:textId="6711052C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Sauf indication contraire :</w:t>
      </w:r>
    </w:p>
    <w:p xmlns:wp14="http://schemas.microsoft.com/office/word/2010/wordml" w:rsidP="6E1C30D4" wp14:paraId="4E7348B7" wp14:textId="7C64FF9D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71996B5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prix sont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HTVA</w:t>
      </w:r>
    </w:p>
    <w:p xmlns:wp14="http://schemas.microsoft.com/office/word/2010/wordml" w:rsidP="6E1C30D4" wp14:paraId="0D47CAB8" wp14:textId="27AB6AAA">
      <w:pPr>
        <w:pStyle w:val="ListParagraph"/>
        <w:numPr>
          <w:ilvl w:val="0"/>
          <w:numId w:val="4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535C5B4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frais de livraison sont facturés en supplément.</w:t>
      </w:r>
    </w:p>
    <w:p xmlns:wp14="http://schemas.microsoft.com/office/word/2010/wordml" w:rsidP="6E1C30D4" wp14:paraId="3F7FC7D4" wp14:textId="0C48EE46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CREATEAM3D se réserve le droit de modifier ses prix à tout moment, mais les </w:t>
      </w:r>
      <w:r w:rsidRPr="6E1C30D4" w:rsidR="4C678C5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prestations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sont facturées sur base du devis accepté.</w:t>
      </w:r>
    </w:p>
    <w:p xmlns:wp14="http://schemas.microsoft.com/office/word/2010/wordml" wp14:paraId="130B46E5" wp14:textId="408A591A"/>
    <w:p xmlns:wp14="http://schemas.microsoft.com/office/word/2010/wordml" w:rsidP="6E1C30D4" wp14:paraId="2E448CEB" wp14:textId="035FB640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6 — Modalités de paiement</w:t>
      </w:r>
    </w:p>
    <w:p xmlns:wp14="http://schemas.microsoft.com/office/word/2010/wordml" w:rsidP="6E1C30D4" wp14:paraId="42778C59" wp14:textId="68173B58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paiements peuvent être effectués par :</w:t>
      </w:r>
    </w:p>
    <w:p xmlns:wp14="http://schemas.microsoft.com/office/word/2010/wordml" w:rsidP="6E1C30D4" wp14:paraId="39B0564C" wp14:textId="4CEC4537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7C621B2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Virement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bancaire</w:t>
      </w:r>
    </w:p>
    <w:p xmlns:wp14="http://schemas.microsoft.com/office/word/2010/wordml" w:rsidP="6E1C30D4" wp14:paraId="17F5CE69" wp14:textId="60E2618B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Bancontact</w:t>
      </w:r>
    </w:p>
    <w:p xmlns:wp14="http://schemas.microsoft.com/office/word/2010/wordml" w:rsidP="6E1C30D4" wp14:paraId="1F4A8227" wp14:textId="27FB0D5C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6348189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Paiement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en ligne</w:t>
      </w:r>
    </w:p>
    <w:p xmlns:wp14="http://schemas.microsoft.com/office/word/2010/wordml" w:rsidP="6E1C30D4" wp14:paraId="5536D903" wp14:textId="2A9FBB5F">
      <w:pPr>
        <w:pStyle w:val="ListParagraph"/>
        <w:numPr>
          <w:ilvl w:val="0"/>
          <w:numId w:val="5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4F9449D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Argent en liquides a montant de (max </w:t>
      </w:r>
      <w:r w:rsidRPr="6E1C30D4" w:rsidR="6682088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295</w:t>
      </w:r>
      <w:r w:rsidRPr="6E1C30D4" w:rsidR="4F9449D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0 €)</w:t>
      </w:r>
    </w:p>
    <w:p xmlns:wp14="http://schemas.microsoft.com/office/word/2010/wordml" w:rsidP="6E1C30D4" wp14:paraId="5BC8A0CE" wp14:textId="2BB41A9B">
      <w:pPr>
        <w:pStyle w:val="ListParagraph"/>
        <w:shd w:val="clear" w:color="auto" w:fill="FFFFFF" w:themeFill="background1"/>
        <w:spacing w:before="60" w:beforeAutospacing="off" w:after="60" w:afterAutospacing="off"/>
        <w:ind w:left="720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xmlns:wp14="http://schemas.microsoft.com/office/word/2010/wordml" w:rsidP="6E1C30D4" wp14:paraId="672B4DB1" wp14:textId="0CE0411A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Sauf mention contraire :</w:t>
      </w:r>
    </w:p>
    <w:p xmlns:wp14="http://schemas.microsoft.com/office/word/2010/wordml" w:rsidP="6E1C30D4" wp14:paraId="3C36214C" wp14:textId="106351C5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1E87919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Acompte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30 à 50 % à la commande</w:t>
      </w:r>
    </w:p>
    <w:p xmlns:wp14="http://schemas.microsoft.com/office/word/2010/wordml" w:rsidP="6E1C30D4" wp14:paraId="0DC202CA" wp14:textId="1C62CAA3">
      <w:pPr>
        <w:pStyle w:val="ListParagraph"/>
        <w:numPr>
          <w:ilvl w:val="0"/>
          <w:numId w:val="6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5FAF036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Solde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payable à la livraison.</w:t>
      </w:r>
    </w:p>
    <w:p xmlns:wp14="http://schemas.microsoft.com/office/word/2010/wordml" w:rsidP="6E1C30D4" wp14:paraId="541F9678" wp14:textId="12D4C9D3">
      <w:pPr>
        <w:pStyle w:val="Normal"/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xmlns:wp14="http://schemas.microsoft.com/office/word/2010/wordml" w:rsidP="6E1C30D4" wp14:paraId="6AF67AB2" wp14:textId="073DFA14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En cas de retard :</w:t>
      </w:r>
    </w:p>
    <w:p xmlns:wp14="http://schemas.microsoft.com/office/word/2010/wordml" w:rsidP="6E1C30D4" wp14:paraId="50E208C3" wp14:textId="5553BF30">
      <w:pPr>
        <w:pStyle w:val="ListParagraph"/>
        <w:numPr>
          <w:ilvl w:val="0"/>
          <w:numId w:val="7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28EE5E3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Intérêts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 retard (8 à 12 % généralement)</w:t>
      </w:r>
    </w:p>
    <w:p xmlns:wp14="http://schemas.microsoft.com/office/word/2010/wordml" w:rsidP="6E1C30D4" wp14:paraId="4FCE3872" wp14:textId="201F95D6">
      <w:pPr>
        <w:pStyle w:val="ListParagraph"/>
        <w:numPr>
          <w:ilvl w:val="0"/>
          <w:numId w:val="7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464E485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Indemnité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forfaitaire possible.</w:t>
      </w:r>
    </w:p>
    <w:p xmlns:wp14="http://schemas.microsoft.com/office/word/2010/wordml" wp14:paraId="2327D788" wp14:textId="29601FEE"/>
    <w:p xmlns:wp14="http://schemas.microsoft.com/office/word/2010/wordml" w:rsidP="6E1C30D4" wp14:paraId="1CFDC0A1" wp14:textId="030E20BF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7 — Délais de production</w:t>
      </w:r>
    </w:p>
    <w:p xmlns:wp14="http://schemas.microsoft.com/office/word/2010/wordml" w:rsidP="6E1C30D4" wp14:paraId="28EC9E10" wp14:textId="2194F638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Les délais sont indiqués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à titre indicatif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6E1C30D4" wp14:paraId="5D4DC6D9" wp14:textId="544F9601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s’engage à faire son possible pour respecter les délais, mais ne peut être tenu responsable des retards liés à :</w:t>
      </w:r>
    </w:p>
    <w:p xmlns:wp14="http://schemas.microsoft.com/office/word/2010/wordml" w:rsidP="6E1C30D4" wp14:paraId="7B6D009D" wp14:textId="001C3A27">
      <w:pPr>
        <w:pStyle w:val="ListParagraph"/>
        <w:numPr>
          <w:ilvl w:val="0"/>
          <w:numId w:val="8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01F2D46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Problème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technique</w:t>
      </w:r>
    </w:p>
    <w:p xmlns:wp14="http://schemas.microsoft.com/office/word/2010/wordml" w:rsidP="6E1C30D4" wp14:paraId="77D60CF6" wp14:textId="18669226">
      <w:pPr>
        <w:pStyle w:val="ListParagraph"/>
        <w:numPr>
          <w:ilvl w:val="0"/>
          <w:numId w:val="8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2F9FEE6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Panne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machine</w:t>
      </w:r>
    </w:p>
    <w:p xmlns:wp14="http://schemas.microsoft.com/office/word/2010/wordml" w:rsidP="6E1C30D4" wp14:paraId="5F4E466E" wp14:textId="508628CE">
      <w:pPr>
        <w:pStyle w:val="ListParagraph"/>
        <w:numPr>
          <w:ilvl w:val="0"/>
          <w:numId w:val="8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4C7529DB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Retard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fournisseur</w:t>
      </w:r>
    </w:p>
    <w:p xmlns:wp14="http://schemas.microsoft.com/office/word/2010/wordml" w:rsidP="6E1C30D4" wp14:paraId="5EF5E109" wp14:textId="6829A209">
      <w:pPr>
        <w:pStyle w:val="ListParagraph"/>
        <w:numPr>
          <w:ilvl w:val="0"/>
          <w:numId w:val="8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43D155D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Force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majeure.</w:t>
      </w:r>
    </w:p>
    <w:p xmlns:wp14="http://schemas.microsoft.com/office/word/2010/wordml" wp14:paraId="760FD3D2" wp14:textId="7E153981"/>
    <w:p xmlns:wp14="http://schemas.microsoft.com/office/word/2010/wordml" w:rsidP="6E1C30D4" wp14:paraId="7124BDF8" wp14:textId="3C2E489E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8 — Livraison</w:t>
      </w:r>
    </w:p>
    <w:p xmlns:wp14="http://schemas.microsoft.com/office/word/2010/wordml" w:rsidP="6E1C30D4" wp14:paraId="288DDC45" wp14:textId="1FDDC5B8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La livraison peut être effectuée :</w:t>
      </w:r>
    </w:p>
    <w:p xmlns:wp14="http://schemas.microsoft.com/office/word/2010/wordml" w:rsidP="6E1C30D4" wp14:paraId="55F2CC03" wp14:textId="7903B3DB">
      <w:pPr>
        <w:pStyle w:val="ListParagraph"/>
        <w:numPr>
          <w:ilvl w:val="0"/>
          <w:numId w:val="9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3A60DB1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En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retrait atelier</w:t>
      </w:r>
    </w:p>
    <w:p xmlns:wp14="http://schemas.microsoft.com/office/word/2010/wordml" w:rsidP="6E1C30D4" wp14:paraId="3AF9B773" wp14:textId="58184BCF">
      <w:pPr>
        <w:pStyle w:val="ListParagraph"/>
        <w:numPr>
          <w:ilvl w:val="0"/>
          <w:numId w:val="9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1E42F77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Par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transporteur</w:t>
      </w:r>
    </w:p>
    <w:p xmlns:wp14="http://schemas.microsoft.com/office/word/2010/wordml" w:rsidP="6E1C30D4" wp14:paraId="3409338B" wp14:textId="419FA0FF">
      <w:pPr>
        <w:pStyle w:val="ListParagraph"/>
        <w:numPr>
          <w:ilvl w:val="0"/>
          <w:numId w:val="9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2196CC7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Par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livraison locale.</w:t>
      </w:r>
    </w:p>
    <w:p xmlns:wp14="http://schemas.microsoft.com/office/word/2010/wordml" w:rsidP="6E1C30D4" wp14:paraId="5B51CE41" wp14:textId="570F3101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 client doit vérifier la marchandise à réception.</w:t>
      </w:r>
    </w:p>
    <w:p xmlns:wp14="http://schemas.microsoft.com/office/word/2010/wordml" w:rsidP="6E1C30D4" wp14:paraId="32D6DA95" wp14:textId="064A8859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Toute réclamation doit être signalée dans un délai de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48 heures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p14:paraId="11D2A84E" wp14:textId="45EED393"/>
    <w:p xmlns:wp14="http://schemas.microsoft.com/office/word/2010/wordml" w:rsidP="6E1C30D4" wp14:paraId="3A50C267" wp14:textId="69E7F9C1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9 — Produits personnalisés</w:t>
      </w:r>
    </w:p>
    <w:p xmlns:wp14="http://schemas.microsoft.com/office/word/2010/wordml" w:rsidP="6E1C30D4" wp14:paraId="4B827295" wp14:textId="44876DB2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Les pièces produites étant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souvent sur mesure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, elles ne peuvent généralement pas être retournées.</w:t>
      </w:r>
    </w:p>
    <w:p xmlns:wp14="http://schemas.microsoft.com/office/word/2010/wordml" w:rsidP="6E1C30D4" wp14:paraId="28F136DB" wp14:textId="4593E0FC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Toute validation du fichier ou du prototype par le client implique l’acceptation du résultat final.</w:t>
      </w:r>
    </w:p>
    <w:p xmlns:wp14="http://schemas.microsoft.com/office/word/2010/wordml" wp14:paraId="75B6065A" wp14:textId="383625F0"/>
    <w:p xmlns:wp14="http://schemas.microsoft.com/office/word/2010/wordml" w:rsidP="6E1C30D4" wp14:paraId="2620A2D9" wp14:textId="5CC6C1BE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10 — Responsabilité</w:t>
      </w:r>
    </w:p>
    <w:p xmlns:wp14="http://schemas.microsoft.com/office/word/2010/wordml" w:rsidP="6E1C30D4" wp14:paraId="1BAE508F" wp14:textId="3F07A53B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ne peut être tenu responsable :</w:t>
      </w:r>
    </w:p>
    <w:p xmlns:wp14="http://schemas.microsoft.com/office/word/2010/wordml" w:rsidP="6E1C30D4" wp14:paraId="2869A1D5" wp14:textId="6BBCAE02">
      <w:pPr>
        <w:pStyle w:val="ListParagraph"/>
        <w:numPr>
          <w:ilvl w:val="0"/>
          <w:numId w:val="10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63F7A1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D’une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mauvaise utilisation des pièces fabriquées</w:t>
      </w:r>
    </w:p>
    <w:p xmlns:wp14="http://schemas.microsoft.com/office/word/2010/wordml" w:rsidP="6E1C30D4" wp14:paraId="28FD0C93" wp14:textId="013E02DC">
      <w:pPr>
        <w:pStyle w:val="ListParagraph"/>
        <w:numPr>
          <w:ilvl w:val="0"/>
          <w:numId w:val="10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48BD88A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D’une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erreur provenant du fichier fourni par le client</w:t>
      </w:r>
    </w:p>
    <w:p xmlns:wp14="http://schemas.microsoft.com/office/word/2010/wordml" w:rsidP="6E1C30D4" wp14:paraId="4D67FB6E" wp14:textId="22695A40">
      <w:pPr>
        <w:pStyle w:val="ListParagraph"/>
        <w:numPr>
          <w:ilvl w:val="0"/>
          <w:numId w:val="10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473BA28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D’un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montage incorrect.</w:t>
      </w:r>
    </w:p>
    <w:p xmlns:wp14="http://schemas.microsoft.com/office/word/2010/wordml" w:rsidP="6E1C30D4" wp14:paraId="00EE53C0" wp14:textId="69721CB7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pièces produites doivent être testées par le client avant toute utilisation critique.</w:t>
      </w:r>
    </w:p>
    <w:p xmlns:wp14="http://schemas.microsoft.com/office/word/2010/wordml" wp14:paraId="74943479" wp14:textId="076BC2FA"/>
    <w:p xmlns:wp14="http://schemas.microsoft.com/office/word/2010/wordml" w:rsidP="6E1C30D4" wp14:paraId="780D4C0B" wp14:textId="0ADD3B29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11 — Propriété intellectuelle</w:t>
      </w:r>
    </w:p>
    <w:p xmlns:wp14="http://schemas.microsoft.com/office/word/2010/wordml" w:rsidP="6E1C30D4" wp14:paraId="6732C3C4" wp14:textId="549861E0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modèles 3D fournis par le client restent sa propriété.</w:t>
      </w:r>
    </w:p>
    <w:p xmlns:wp14="http://schemas.microsoft.com/office/word/2010/wordml" w:rsidP="6E1C30D4" wp14:paraId="7BFF55C4" wp14:textId="66F23812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CREATEAM3D s’engage à ne pas reproduire ou diffuser ces modèles sans autorisation.</w:t>
      </w:r>
    </w:p>
    <w:p xmlns:wp14="http://schemas.microsoft.com/office/word/2010/wordml" w:rsidP="6E1C30D4" wp14:paraId="5B791914" wp14:textId="6DB8F52F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créations réalisées par CREATEAM3D restent sa propriété intellectuelle sauf accord contraire.</w:t>
      </w:r>
    </w:p>
    <w:p xmlns:wp14="http://schemas.microsoft.com/office/word/2010/wordml" wp14:paraId="380C44B6" wp14:textId="7E5A04B7"/>
    <w:p xmlns:wp14="http://schemas.microsoft.com/office/word/2010/wordml" w:rsidP="6E1C30D4" wp14:paraId="4CA5F443" wp14:textId="55D1D98A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12 — Confidentialité</w:t>
      </w:r>
    </w:p>
    <w:p xmlns:wp14="http://schemas.microsoft.com/office/word/2010/wordml" w:rsidP="6E1C30D4" wp14:paraId="2285719F" wp14:textId="2F7B785C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Toutes les informations techniques et commerciales échangées sont considérées comme confidentielles.</w:t>
      </w:r>
    </w:p>
    <w:p xmlns:wp14="http://schemas.microsoft.com/office/word/2010/wordml" wp14:paraId="718E0969" wp14:textId="67F7466A"/>
    <w:p xmlns:wp14="http://schemas.microsoft.com/office/word/2010/wordml" w:rsidP="6E1C30D4" wp14:paraId="1432A91C" wp14:textId="17EBF859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13 — Protection des données</w:t>
      </w:r>
    </w:p>
    <w:p xmlns:wp14="http://schemas.microsoft.com/office/word/2010/wordml" w:rsidP="6E1C30D4" wp14:paraId="57C757F2" wp14:textId="3D097F2B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CREATEAM3D respecte la réglementation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RGPD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6E1C30D4" wp14:paraId="2249677A" wp14:textId="746485EC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Les données clients sont utilisées uniquement pour :</w:t>
      </w:r>
    </w:p>
    <w:p xmlns:wp14="http://schemas.microsoft.com/office/word/2010/wordml" w:rsidP="6E1C30D4" wp14:paraId="7821E209" wp14:textId="0ABF4B68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71A4F110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Gestion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des commandes</w:t>
      </w:r>
    </w:p>
    <w:p xmlns:wp14="http://schemas.microsoft.com/office/word/2010/wordml" w:rsidP="6E1C30D4" wp14:paraId="34992CC7" wp14:textId="2502A133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7101D6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Facturation</w:t>
      </w:r>
    </w:p>
    <w:p xmlns:wp14="http://schemas.microsoft.com/office/word/2010/wordml" w:rsidP="6E1C30D4" wp14:paraId="16F13636" wp14:textId="08B03EA8">
      <w:pPr>
        <w:pStyle w:val="ListParagraph"/>
        <w:numPr>
          <w:ilvl w:val="0"/>
          <w:numId w:val="1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E1C30D4" w:rsidR="7101D6F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Communication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commerciale.</w:t>
      </w:r>
    </w:p>
    <w:p xmlns:wp14="http://schemas.microsoft.com/office/word/2010/wordml" wp14:paraId="0079C06D" wp14:textId="53304231"/>
    <w:p xmlns:wp14="http://schemas.microsoft.com/office/word/2010/wordml" wp14:paraId="7E8EF3DD" wp14:textId="2CBF4ABF"/>
    <w:p xmlns:wp14="http://schemas.microsoft.com/office/word/2010/wordml" wp14:paraId="09793E9A" wp14:textId="76C7AED1"/>
    <w:p xmlns:wp14="http://schemas.microsoft.com/office/word/2010/wordml" w:rsidP="6E1C30D4" wp14:paraId="6DB4E2A1" wp14:textId="50E3CB2A">
      <w:pPr>
        <w:pStyle w:val="Heading1"/>
        <w:shd w:val="clear" w:color="auto" w:fill="FFFFFF" w:themeFill="background1"/>
        <w:spacing w:before="0" w:beforeAutospacing="off" w:after="120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u w:val="single"/>
          <w:lang w:val="fr-FR"/>
        </w:rPr>
        <w:t>Article 14 — Litiges et droit applicable</w:t>
      </w:r>
    </w:p>
    <w:p xmlns:wp14="http://schemas.microsoft.com/office/word/2010/wordml" w:rsidP="6E1C30D4" wp14:paraId="0B0FA1D0" wp14:textId="006F1B9D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Les présentes conditions sont régies par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le droit belge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:rsidP="6E1C30D4" wp14:paraId="65888698" wp14:textId="14C16570">
      <w:pPr>
        <w:shd w:val="clear" w:color="auto" w:fill="FFFFFF" w:themeFill="background1"/>
        <w:spacing w:before="240" w:beforeAutospacing="off" w:after="24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En cas de litige, les tribunaux compétents sont ceux du </w:t>
      </w: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siège de CREATEAM3D</w:t>
      </w: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xmlns:wp14="http://schemas.microsoft.com/office/word/2010/wordml" wp14:paraId="3316BF5B" wp14:textId="78FBB3AD"/>
    <w:p xmlns:wp14="http://schemas.microsoft.com/office/word/2010/wordml" w:rsidP="6E1C30D4" wp14:paraId="4E7EE97B" wp14:textId="5C334075">
      <w:pPr>
        <w:pStyle w:val="Heading1"/>
        <w:shd w:val="clear" w:color="auto" w:fill="FFFFFF" w:themeFill="background1"/>
        <w:spacing w:before="0" w:beforeAutospacing="off" w:after="120" w:afterAutospacing="off"/>
      </w:pPr>
      <w:r w:rsidRPr="6E1C30D4" w:rsidR="0194DE4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36"/>
          <w:szCs w:val="36"/>
          <w:lang w:val="fr-FR"/>
        </w:rPr>
        <w:t>Article 15 — Acceptation</w:t>
      </w:r>
    </w:p>
    <w:p xmlns:wp14="http://schemas.microsoft.com/office/word/2010/wordml" w:rsidP="6E1C30D4" wp14:paraId="691EA09A" wp14:textId="3438FD81">
      <w:pPr>
        <w:shd w:val="clear" w:color="auto" w:fill="FFFFFF" w:themeFill="background1"/>
        <w:spacing w:before="60" w:beforeAutospacing="off" w:after="60" w:afterAutospacing="off"/>
      </w:pPr>
      <w:r w:rsidRPr="6E1C30D4" w:rsidR="0194DE4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Toute commande implique l’acceptation des présentes conditions générales.</w:t>
      </w:r>
    </w:p>
    <w:p xmlns:wp14="http://schemas.microsoft.com/office/word/2010/wordml" wp14:paraId="3BFEFB25" wp14:textId="4AA1400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27087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b9728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a4f0c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3b8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ec31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80c5a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9c01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517c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2a7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e0b90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ce34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499094"/>
    <w:rsid w:val="0194DE41"/>
    <w:rsid w:val="01F2D46F"/>
    <w:rsid w:val="04A61EE1"/>
    <w:rsid w:val="0801CD23"/>
    <w:rsid w:val="0D48911D"/>
    <w:rsid w:val="11DBD90F"/>
    <w:rsid w:val="13717F01"/>
    <w:rsid w:val="1661ABA8"/>
    <w:rsid w:val="195494DF"/>
    <w:rsid w:val="1E42F774"/>
    <w:rsid w:val="1E879193"/>
    <w:rsid w:val="2196CC7A"/>
    <w:rsid w:val="27218726"/>
    <w:rsid w:val="281FA7F5"/>
    <w:rsid w:val="28499094"/>
    <w:rsid w:val="28EE5E35"/>
    <w:rsid w:val="2EBB8FE9"/>
    <w:rsid w:val="2F9FEE6A"/>
    <w:rsid w:val="31A49A4F"/>
    <w:rsid w:val="370083CD"/>
    <w:rsid w:val="3A60DB1A"/>
    <w:rsid w:val="43D155DA"/>
    <w:rsid w:val="447B1EBE"/>
    <w:rsid w:val="464E485C"/>
    <w:rsid w:val="473BA289"/>
    <w:rsid w:val="48BD88A6"/>
    <w:rsid w:val="4C678C56"/>
    <w:rsid w:val="4C7529DB"/>
    <w:rsid w:val="4F9449D4"/>
    <w:rsid w:val="512638D9"/>
    <w:rsid w:val="5127753F"/>
    <w:rsid w:val="51F024B1"/>
    <w:rsid w:val="5290AAB1"/>
    <w:rsid w:val="535C5B4F"/>
    <w:rsid w:val="55595C1F"/>
    <w:rsid w:val="564A6403"/>
    <w:rsid w:val="5EC12333"/>
    <w:rsid w:val="5FAF036D"/>
    <w:rsid w:val="62BD3937"/>
    <w:rsid w:val="6307A104"/>
    <w:rsid w:val="63481896"/>
    <w:rsid w:val="63AC1EB8"/>
    <w:rsid w:val="63F7A166"/>
    <w:rsid w:val="64F8EF70"/>
    <w:rsid w:val="66820885"/>
    <w:rsid w:val="697048C0"/>
    <w:rsid w:val="6A1C20AC"/>
    <w:rsid w:val="6B8FF743"/>
    <w:rsid w:val="6CB3B5BE"/>
    <w:rsid w:val="6E14D166"/>
    <w:rsid w:val="6E1C30D4"/>
    <w:rsid w:val="6E88B5B5"/>
    <w:rsid w:val="7101D6F5"/>
    <w:rsid w:val="71996B53"/>
    <w:rsid w:val="71A4F110"/>
    <w:rsid w:val="7C6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6E34C"/>
  <w15:chartTrackingRefBased/>
  <w15:docId w15:val="{60A02295-B534-4E5C-8666-B974DA6FE6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1C30D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E1C30D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E1C30D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E1C30D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ontact@createam3d.be" TargetMode="External" Id="Rb1847334e2004bee" /><Relationship Type="http://schemas.openxmlformats.org/officeDocument/2006/relationships/hyperlink" Target="http://www.createam3d.be/" TargetMode="External" Id="R1360dd853f644440" /><Relationship Type="http://schemas.openxmlformats.org/officeDocument/2006/relationships/numbering" Target="numbering.xml" Id="R0c18592cfeb74c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2026-03-13T19:19:00.7292051Z</dcterms:created>
  <dcterms:modified xsi:type="dcterms:W3CDTF">2026-03-13T19:33:52.6061915Z</dcterms:modified>
  <dc:creator>CREATEAM 3D</dc:creator>
  <lastModifiedBy>CREATEAM 3D</lastModifiedBy>
</coreProperties>
</file>